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ADA" w:rsidRPr="00F06ADC" w:rsidRDefault="00F06ADC" w:rsidP="005B4ADA">
      <w:pPr>
        <w:pStyle w:val="Default"/>
        <w:rPr>
          <w:rFonts w:asciiTheme="minorHAnsi" w:hAnsiTheme="minorHAnsi"/>
          <w:b/>
        </w:rPr>
      </w:pPr>
      <w:r w:rsidRPr="00F06ADC">
        <w:rPr>
          <w:rFonts w:asciiTheme="minorHAnsi" w:hAnsiTheme="minorHAnsi"/>
          <w:b/>
        </w:rPr>
        <w:t>Allegato B</w:t>
      </w:r>
    </w:p>
    <w:p w:rsidR="005B4ADA" w:rsidRPr="005B4ADA" w:rsidRDefault="005B4ADA" w:rsidP="005B4ADA">
      <w:pPr>
        <w:pStyle w:val="Default"/>
        <w:jc w:val="center"/>
        <w:rPr>
          <w:rFonts w:asciiTheme="minorHAnsi" w:hAnsiTheme="minorHAnsi"/>
          <w:sz w:val="23"/>
          <w:szCs w:val="23"/>
        </w:rPr>
      </w:pPr>
      <w:r w:rsidRPr="005B4ADA">
        <w:rPr>
          <w:rFonts w:asciiTheme="minorHAnsi" w:hAnsiTheme="minorHAnsi"/>
          <w:b/>
          <w:bCs/>
          <w:sz w:val="23"/>
          <w:szCs w:val="23"/>
        </w:rPr>
        <w:t>DICHIARAZIONE SOSTITUTIVA DI ATTO DI NOTORIETÀ</w:t>
      </w:r>
    </w:p>
    <w:p w:rsidR="005B4ADA" w:rsidRPr="005B4ADA" w:rsidRDefault="005B4ADA" w:rsidP="005B4ADA">
      <w:pPr>
        <w:pStyle w:val="Default"/>
        <w:spacing w:line="480" w:lineRule="auto"/>
        <w:jc w:val="center"/>
        <w:rPr>
          <w:rFonts w:asciiTheme="minorHAnsi" w:hAnsiTheme="minorHAnsi"/>
          <w:b/>
          <w:sz w:val="23"/>
          <w:szCs w:val="23"/>
        </w:rPr>
      </w:pPr>
      <w:r w:rsidRPr="005B4ADA">
        <w:rPr>
          <w:rFonts w:asciiTheme="minorHAnsi" w:hAnsiTheme="minorHAnsi"/>
          <w:b/>
          <w:sz w:val="23"/>
          <w:szCs w:val="23"/>
        </w:rPr>
        <w:t>resa ai sensi dell'art. 47 del D.P.R. 445 del 28.12.2000</w:t>
      </w:r>
    </w:p>
    <w:p w:rsidR="005B4ADA" w:rsidRPr="005B4ADA" w:rsidRDefault="005B4ADA" w:rsidP="005B4ADA">
      <w:pPr>
        <w:pStyle w:val="Default"/>
        <w:spacing w:after="200" w:line="360" w:lineRule="auto"/>
        <w:contextualSpacing/>
        <w:rPr>
          <w:rFonts w:asciiTheme="minorHAnsi" w:hAnsiTheme="minorHAnsi"/>
          <w:sz w:val="23"/>
          <w:szCs w:val="23"/>
        </w:rPr>
      </w:pPr>
      <w:r w:rsidRPr="005B4ADA">
        <w:rPr>
          <w:rFonts w:asciiTheme="minorHAnsi" w:hAnsiTheme="minorHAnsi"/>
          <w:sz w:val="23"/>
          <w:szCs w:val="23"/>
        </w:rPr>
        <w:t>Il/la sottoscritto/a</w:t>
      </w:r>
      <w:r w:rsidRPr="005B4ADA">
        <w:rPr>
          <w:rFonts w:asciiTheme="minorHAnsi" w:hAnsiTheme="minorHAnsi"/>
          <w:b/>
          <w:sz w:val="23"/>
          <w:szCs w:val="23"/>
        </w:rPr>
        <w:t xml:space="preserve"> </w:t>
      </w:r>
      <w:r w:rsidRPr="005B4ADA">
        <w:rPr>
          <w:rFonts w:asciiTheme="minorHAnsi" w:hAnsiTheme="minorHAnsi"/>
          <w:sz w:val="23"/>
          <w:szCs w:val="23"/>
        </w:rPr>
        <w:t>________________________________________</w:t>
      </w:r>
      <w:r>
        <w:rPr>
          <w:rFonts w:asciiTheme="minorHAnsi" w:hAnsiTheme="minorHAnsi"/>
          <w:sz w:val="23"/>
          <w:szCs w:val="23"/>
        </w:rPr>
        <w:t>___________________________</w:t>
      </w:r>
      <w:proofErr w:type="gramStart"/>
      <w:r>
        <w:rPr>
          <w:rFonts w:asciiTheme="minorHAnsi" w:hAnsiTheme="minorHAnsi"/>
          <w:sz w:val="23"/>
          <w:szCs w:val="23"/>
        </w:rPr>
        <w:t>_</w:t>
      </w:r>
      <w:r w:rsidRPr="005B4ADA">
        <w:rPr>
          <w:rFonts w:asciiTheme="minorHAnsi" w:hAnsiTheme="minorHAnsi"/>
          <w:sz w:val="23"/>
          <w:szCs w:val="23"/>
        </w:rPr>
        <w:t xml:space="preserve"> </w:t>
      </w:r>
      <w:r>
        <w:rPr>
          <w:rFonts w:asciiTheme="minorHAnsi" w:hAnsiTheme="minorHAnsi"/>
          <w:sz w:val="23"/>
          <w:szCs w:val="23"/>
        </w:rPr>
        <w:t xml:space="preserve"> </w:t>
      </w:r>
      <w:r w:rsidRPr="005B4ADA">
        <w:rPr>
          <w:rFonts w:asciiTheme="minorHAnsi" w:hAnsiTheme="minorHAnsi"/>
          <w:sz w:val="23"/>
          <w:szCs w:val="23"/>
        </w:rPr>
        <w:t>nato</w:t>
      </w:r>
      <w:proofErr w:type="gramEnd"/>
      <w:r w:rsidRPr="005B4ADA">
        <w:rPr>
          <w:rFonts w:asciiTheme="minorHAnsi" w:hAnsiTheme="minorHAnsi"/>
          <w:sz w:val="23"/>
          <w:szCs w:val="23"/>
        </w:rPr>
        <w:t xml:space="preserve">/a </w:t>
      </w:r>
      <w:proofErr w:type="spellStart"/>
      <w:r w:rsidRPr="005B4ADA">
        <w:rPr>
          <w:rFonts w:asciiTheme="minorHAnsi" w:hAnsiTheme="minorHAnsi"/>
          <w:sz w:val="23"/>
          <w:szCs w:val="23"/>
        </w:rPr>
        <w:t>a</w:t>
      </w:r>
      <w:proofErr w:type="spellEnd"/>
      <w:r w:rsidRPr="005B4ADA">
        <w:rPr>
          <w:rFonts w:asciiTheme="minorHAnsi" w:hAnsiTheme="minorHAnsi"/>
          <w:sz w:val="23"/>
          <w:szCs w:val="23"/>
        </w:rPr>
        <w:t xml:space="preserve"> ___________________________________________________</w:t>
      </w:r>
      <w:r>
        <w:rPr>
          <w:rFonts w:asciiTheme="minorHAnsi" w:hAnsiTheme="minorHAnsi"/>
          <w:sz w:val="23"/>
          <w:szCs w:val="23"/>
        </w:rPr>
        <w:t xml:space="preserve"> (</w:t>
      </w:r>
      <w:proofErr w:type="spellStart"/>
      <w:r>
        <w:rPr>
          <w:rFonts w:asciiTheme="minorHAnsi" w:hAnsiTheme="minorHAnsi"/>
          <w:sz w:val="23"/>
          <w:szCs w:val="23"/>
        </w:rPr>
        <w:t>Prov</w:t>
      </w:r>
      <w:proofErr w:type="spellEnd"/>
      <w:r>
        <w:rPr>
          <w:rFonts w:asciiTheme="minorHAnsi" w:hAnsiTheme="minorHAnsi"/>
          <w:sz w:val="23"/>
          <w:szCs w:val="23"/>
        </w:rPr>
        <w:t>______) il ____________</w:t>
      </w:r>
      <w:r w:rsidRPr="005B4ADA">
        <w:rPr>
          <w:rFonts w:asciiTheme="minorHAnsi" w:hAnsiTheme="minorHAnsi"/>
          <w:sz w:val="23"/>
          <w:szCs w:val="23"/>
        </w:rPr>
        <w:t>, residente in ____________________________________</w:t>
      </w:r>
      <w:r>
        <w:rPr>
          <w:rFonts w:asciiTheme="minorHAnsi" w:hAnsiTheme="minorHAnsi"/>
          <w:sz w:val="23"/>
          <w:szCs w:val="23"/>
        </w:rPr>
        <w:t>_____________________________(</w:t>
      </w:r>
      <w:r w:rsidRPr="005B4ADA">
        <w:rPr>
          <w:rFonts w:asciiTheme="minorHAnsi" w:hAnsiTheme="minorHAnsi"/>
          <w:sz w:val="23"/>
          <w:szCs w:val="23"/>
        </w:rPr>
        <w:t>Prov____) alla Via__________________________________________</w:t>
      </w:r>
      <w:r>
        <w:rPr>
          <w:rFonts w:asciiTheme="minorHAnsi" w:hAnsiTheme="minorHAnsi"/>
          <w:sz w:val="23"/>
          <w:szCs w:val="23"/>
        </w:rPr>
        <w:t xml:space="preserve">__________________________  n. </w:t>
      </w:r>
      <w:r w:rsidRPr="005B4ADA">
        <w:rPr>
          <w:rFonts w:asciiTheme="minorHAnsi" w:hAnsiTheme="minorHAnsi"/>
          <w:sz w:val="23"/>
          <w:szCs w:val="23"/>
        </w:rPr>
        <w:t>______, C.F. _______________________________________ tel. Fisso/</w:t>
      </w:r>
      <w:proofErr w:type="spellStart"/>
      <w:r w:rsidRPr="005B4ADA">
        <w:rPr>
          <w:rFonts w:asciiTheme="minorHAnsi" w:hAnsiTheme="minorHAnsi"/>
          <w:sz w:val="23"/>
          <w:szCs w:val="23"/>
        </w:rPr>
        <w:t>Mob</w:t>
      </w:r>
      <w:proofErr w:type="spellEnd"/>
      <w:r w:rsidRPr="005B4ADA">
        <w:rPr>
          <w:rFonts w:asciiTheme="minorHAnsi" w:hAnsiTheme="minorHAnsi"/>
          <w:sz w:val="23"/>
          <w:szCs w:val="23"/>
        </w:rPr>
        <w:t>. _____________</w:t>
      </w:r>
      <w:r>
        <w:rPr>
          <w:rFonts w:asciiTheme="minorHAnsi" w:hAnsiTheme="minorHAnsi"/>
          <w:sz w:val="23"/>
          <w:szCs w:val="23"/>
        </w:rPr>
        <w:t>_______________</w:t>
      </w:r>
    </w:p>
    <w:p w:rsidR="005B4ADA" w:rsidRPr="005B4ADA" w:rsidRDefault="005B4ADA" w:rsidP="005B4ADA">
      <w:pPr>
        <w:pStyle w:val="Default"/>
        <w:spacing w:after="200" w:line="360" w:lineRule="auto"/>
        <w:contextualSpacing/>
        <w:jc w:val="both"/>
        <w:rPr>
          <w:rFonts w:asciiTheme="minorHAnsi" w:hAnsiTheme="minorHAnsi"/>
          <w:sz w:val="23"/>
          <w:szCs w:val="23"/>
        </w:rPr>
      </w:pPr>
      <w:r w:rsidRPr="005B4ADA">
        <w:rPr>
          <w:rFonts w:asciiTheme="minorHAnsi" w:hAnsiTheme="minorHAnsi"/>
          <w:sz w:val="23"/>
          <w:szCs w:val="23"/>
        </w:rPr>
        <w:t xml:space="preserve">Consapevole delle sanzioni penali previste dagli articoli 75 e 76 del D.P.R 28/12/2000 n. 445 in caso di dichiarazioni mendaci o non veritiere, ai sensi e per gli effetti dell'art. 47 del citato D.P.R. n. 445/2000, sotto la propria responsabilità </w:t>
      </w:r>
    </w:p>
    <w:p w:rsidR="005B4ADA" w:rsidRPr="005B4ADA" w:rsidRDefault="005B4ADA" w:rsidP="005B4ADA">
      <w:pPr>
        <w:pStyle w:val="Default"/>
        <w:spacing w:after="200" w:line="360" w:lineRule="auto"/>
        <w:contextualSpacing/>
        <w:jc w:val="center"/>
        <w:rPr>
          <w:rFonts w:asciiTheme="minorHAnsi" w:hAnsiTheme="minorHAnsi"/>
          <w:sz w:val="23"/>
          <w:szCs w:val="23"/>
        </w:rPr>
      </w:pPr>
      <w:r w:rsidRPr="005B4ADA">
        <w:rPr>
          <w:rFonts w:asciiTheme="minorHAnsi" w:hAnsiTheme="minorHAnsi"/>
          <w:b/>
          <w:bCs/>
          <w:sz w:val="23"/>
          <w:szCs w:val="23"/>
        </w:rPr>
        <w:t>DICHIARA</w:t>
      </w:r>
    </w:p>
    <w:p w:rsidR="005B4ADA" w:rsidRPr="005B4ADA" w:rsidRDefault="0089675B" w:rsidP="005B4ADA">
      <w:pPr>
        <w:pStyle w:val="Default"/>
        <w:spacing w:after="200" w:line="360" w:lineRule="auto"/>
        <w:contextualSpacing/>
        <w:rPr>
          <w:rFonts w:asciiTheme="minorHAnsi" w:hAnsiTheme="minorHAnsi"/>
          <w:sz w:val="23"/>
          <w:szCs w:val="23"/>
        </w:rPr>
      </w:pPr>
      <w:r>
        <w:rPr>
          <w:rFonts w:asciiTheme="minorHAnsi" w:hAnsiTheme="minorHAnsi"/>
          <w:b/>
          <w:bCs/>
          <w:sz w:val="23"/>
          <w:szCs w:val="23"/>
        </w:rPr>
        <w:t>Il possesso dei seguenti requisiti</w:t>
      </w:r>
      <w:r w:rsidR="005B4ADA" w:rsidRPr="005B4ADA">
        <w:rPr>
          <w:rFonts w:asciiTheme="minorHAnsi" w:hAnsiTheme="minorHAnsi"/>
          <w:b/>
          <w:bCs/>
          <w:sz w:val="23"/>
          <w:szCs w:val="23"/>
        </w:rPr>
        <w:t xml:space="preserve">: </w:t>
      </w:r>
    </w:p>
    <w:p w:rsidR="005B4ADA" w:rsidRDefault="005B4ADA" w:rsidP="005B4ADA">
      <w:pPr>
        <w:pStyle w:val="Default"/>
        <w:spacing w:after="200" w:line="360" w:lineRule="auto"/>
        <w:contextualSpacing/>
        <w:jc w:val="both"/>
        <w:rPr>
          <w:rFonts w:asciiTheme="minorHAnsi" w:hAnsiTheme="minorHAnsi"/>
          <w:sz w:val="23"/>
          <w:szCs w:val="23"/>
        </w:rPr>
      </w:pPr>
      <w:r w:rsidRPr="005B4ADA">
        <w:rPr>
          <w:rFonts w:asciiTheme="minorHAnsi" w:hAnsiTheme="minorHAnsi"/>
          <w:sz w:val="23"/>
          <w:szCs w:val="23"/>
        </w:rPr>
        <w:t xml:space="preserve">a) cittadinanza italiana o di uno degli Stati membri dell’Unione Europea. Sono equiparati ai cittadini dello Stato Italiano, i cittadini della Repubblica di San Marino e della Città del Vaticano; </w:t>
      </w:r>
    </w:p>
    <w:p w:rsidR="0089675B" w:rsidRDefault="0089675B" w:rsidP="005B4ADA">
      <w:pPr>
        <w:pStyle w:val="Default"/>
        <w:spacing w:after="200" w:line="360" w:lineRule="auto"/>
        <w:contextualSpacing/>
        <w:jc w:val="both"/>
        <w:rPr>
          <w:rFonts w:asciiTheme="minorHAnsi" w:hAnsiTheme="minorHAnsi"/>
          <w:sz w:val="23"/>
          <w:szCs w:val="23"/>
        </w:rPr>
      </w:pPr>
      <w:r>
        <w:rPr>
          <w:rFonts w:asciiTheme="minorHAnsi" w:hAnsiTheme="minorHAnsi"/>
          <w:sz w:val="23"/>
          <w:szCs w:val="23"/>
        </w:rPr>
        <w:t>b) Laurea in materie economiche o giuridiche;</w:t>
      </w:r>
    </w:p>
    <w:p w:rsidR="005B4ADA" w:rsidRDefault="005B4ADA" w:rsidP="005B4ADA">
      <w:pPr>
        <w:pStyle w:val="Default"/>
        <w:spacing w:after="200" w:line="360" w:lineRule="auto"/>
        <w:contextualSpacing/>
        <w:jc w:val="both"/>
        <w:rPr>
          <w:rFonts w:asciiTheme="minorHAnsi" w:hAnsiTheme="minorHAnsi"/>
          <w:sz w:val="23"/>
          <w:szCs w:val="23"/>
        </w:rPr>
      </w:pPr>
      <w:r>
        <w:rPr>
          <w:rFonts w:asciiTheme="minorHAnsi" w:hAnsiTheme="minorHAnsi"/>
          <w:sz w:val="23"/>
          <w:szCs w:val="23"/>
        </w:rPr>
        <w:t xml:space="preserve">c) </w:t>
      </w:r>
      <w:r w:rsidRPr="005B4ADA">
        <w:rPr>
          <w:rFonts w:asciiTheme="minorHAnsi" w:hAnsiTheme="minorHAnsi"/>
          <w:sz w:val="23"/>
          <w:szCs w:val="23"/>
        </w:rPr>
        <w:t xml:space="preserve"> godimento dei diritti civili e politici: non possono accedere agli impieghi coloro che siano stati esclusi dall’elettorato politico attivo; </w:t>
      </w:r>
    </w:p>
    <w:p w:rsidR="005B4ADA" w:rsidRDefault="005B4ADA" w:rsidP="005B4ADA">
      <w:pPr>
        <w:pStyle w:val="Default"/>
        <w:spacing w:after="200" w:line="360" w:lineRule="auto"/>
        <w:contextualSpacing/>
        <w:jc w:val="both"/>
        <w:rPr>
          <w:rFonts w:asciiTheme="minorHAnsi" w:hAnsiTheme="minorHAnsi"/>
          <w:sz w:val="23"/>
          <w:szCs w:val="23"/>
        </w:rPr>
      </w:pPr>
      <w:r>
        <w:rPr>
          <w:rFonts w:asciiTheme="minorHAnsi" w:hAnsiTheme="minorHAnsi"/>
          <w:sz w:val="23"/>
          <w:szCs w:val="23"/>
        </w:rPr>
        <w:t xml:space="preserve">d) </w:t>
      </w:r>
      <w:r w:rsidRPr="005B4ADA">
        <w:rPr>
          <w:rFonts w:asciiTheme="minorHAnsi" w:hAnsiTheme="minorHAnsi"/>
          <w:sz w:val="23"/>
          <w:szCs w:val="23"/>
        </w:rPr>
        <w:t>non essere stati destituiti, dispensati, licenziati dall’impiego presso una Pubblica Amministrazione;</w:t>
      </w:r>
    </w:p>
    <w:p w:rsidR="005B4ADA" w:rsidRDefault="005B4ADA" w:rsidP="005B4ADA">
      <w:pPr>
        <w:pStyle w:val="Default"/>
        <w:spacing w:after="200" w:line="360" w:lineRule="auto"/>
        <w:contextualSpacing/>
        <w:jc w:val="both"/>
        <w:rPr>
          <w:rFonts w:asciiTheme="minorHAnsi" w:hAnsiTheme="minorHAnsi"/>
          <w:sz w:val="23"/>
          <w:szCs w:val="23"/>
        </w:rPr>
      </w:pPr>
      <w:r w:rsidRPr="005B4ADA">
        <w:rPr>
          <w:rFonts w:asciiTheme="minorHAnsi" w:hAnsiTheme="minorHAnsi"/>
          <w:sz w:val="23"/>
          <w:szCs w:val="23"/>
        </w:rPr>
        <w:t xml:space="preserve">e) iscrizione </w:t>
      </w:r>
      <w:r w:rsidR="0089675B">
        <w:rPr>
          <w:rFonts w:asciiTheme="minorHAnsi" w:hAnsiTheme="minorHAnsi"/>
          <w:sz w:val="23"/>
          <w:szCs w:val="23"/>
        </w:rPr>
        <w:t xml:space="preserve">a uno degli albi professionali di cui al DM 320/2004 </w:t>
      </w:r>
      <w:r w:rsidRPr="005B4ADA">
        <w:rPr>
          <w:rFonts w:asciiTheme="minorHAnsi" w:hAnsiTheme="minorHAnsi"/>
          <w:sz w:val="23"/>
          <w:szCs w:val="23"/>
        </w:rPr>
        <w:t>da non meno di cinque anni;</w:t>
      </w:r>
    </w:p>
    <w:p w:rsidR="005B4ADA" w:rsidRDefault="005B4ADA" w:rsidP="005B4ADA">
      <w:pPr>
        <w:pStyle w:val="Default"/>
        <w:spacing w:after="200" w:line="360" w:lineRule="auto"/>
        <w:contextualSpacing/>
        <w:jc w:val="both"/>
        <w:rPr>
          <w:rFonts w:asciiTheme="minorHAnsi" w:hAnsiTheme="minorHAnsi"/>
          <w:sz w:val="23"/>
          <w:szCs w:val="23"/>
        </w:rPr>
      </w:pPr>
      <w:r w:rsidRPr="005B4ADA">
        <w:rPr>
          <w:rFonts w:asciiTheme="minorHAnsi" w:hAnsiTheme="minorHAnsi"/>
          <w:sz w:val="23"/>
          <w:szCs w:val="23"/>
        </w:rPr>
        <w:t>f) adeguata competenza, evincibile dal Curriculum Vitae, per ricoprire il ruolo di componente d</w:t>
      </w:r>
      <w:r w:rsidR="00474B3C">
        <w:rPr>
          <w:rFonts w:asciiTheme="minorHAnsi" w:hAnsiTheme="minorHAnsi"/>
          <w:sz w:val="23"/>
          <w:szCs w:val="23"/>
        </w:rPr>
        <w:t>ell’</w:t>
      </w:r>
      <w:proofErr w:type="spellStart"/>
      <w:r w:rsidR="00474B3C">
        <w:rPr>
          <w:rFonts w:asciiTheme="minorHAnsi" w:hAnsiTheme="minorHAnsi"/>
          <w:sz w:val="23"/>
          <w:szCs w:val="23"/>
        </w:rPr>
        <w:t>OdV</w:t>
      </w:r>
      <w:proofErr w:type="spellEnd"/>
      <w:r w:rsidR="00474B3C">
        <w:rPr>
          <w:rFonts w:asciiTheme="minorHAnsi" w:hAnsiTheme="minorHAnsi"/>
          <w:sz w:val="23"/>
          <w:szCs w:val="23"/>
        </w:rPr>
        <w:t xml:space="preserve"> in conformità con il MO</w:t>
      </w:r>
      <w:r w:rsidRPr="005B4ADA">
        <w:rPr>
          <w:rFonts w:asciiTheme="minorHAnsi" w:hAnsiTheme="minorHAnsi"/>
          <w:sz w:val="23"/>
          <w:szCs w:val="23"/>
        </w:rPr>
        <w:t>C</w:t>
      </w:r>
      <w:r w:rsidR="00474B3C">
        <w:rPr>
          <w:rFonts w:asciiTheme="minorHAnsi" w:hAnsiTheme="minorHAnsi"/>
          <w:sz w:val="23"/>
          <w:szCs w:val="23"/>
        </w:rPr>
        <w:t>G</w:t>
      </w:r>
      <w:bookmarkStart w:id="0" w:name="_GoBack"/>
      <w:bookmarkEnd w:id="0"/>
      <w:r w:rsidRPr="005B4ADA">
        <w:rPr>
          <w:rFonts w:asciiTheme="minorHAnsi" w:hAnsiTheme="minorHAnsi"/>
          <w:sz w:val="23"/>
          <w:szCs w:val="23"/>
        </w:rPr>
        <w:t xml:space="preserve"> ed il Codice Etico dell’Azienda; </w:t>
      </w:r>
    </w:p>
    <w:p w:rsidR="005B4ADA" w:rsidRDefault="005B4ADA" w:rsidP="005B4ADA">
      <w:pPr>
        <w:pStyle w:val="Default"/>
        <w:spacing w:after="200" w:line="360" w:lineRule="auto"/>
        <w:contextualSpacing/>
        <w:jc w:val="both"/>
        <w:rPr>
          <w:rFonts w:asciiTheme="minorHAnsi" w:hAnsiTheme="minorHAnsi"/>
          <w:sz w:val="23"/>
          <w:szCs w:val="23"/>
        </w:rPr>
      </w:pPr>
      <w:r w:rsidRPr="005B4ADA">
        <w:rPr>
          <w:rFonts w:asciiTheme="minorHAnsi" w:hAnsiTheme="minorHAnsi"/>
          <w:sz w:val="23"/>
          <w:szCs w:val="23"/>
        </w:rPr>
        <w:t xml:space="preserve">g) assenza di condanne, anche non definitive, se del caso erogate a seguito ad applicazione di pena ex art. 444 c.p.p., o di procedimenti penali pendenti: </w:t>
      </w:r>
    </w:p>
    <w:p w:rsidR="005B4ADA" w:rsidRDefault="005B4ADA" w:rsidP="005B4ADA">
      <w:pPr>
        <w:pStyle w:val="Default"/>
        <w:numPr>
          <w:ilvl w:val="0"/>
          <w:numId w:val="5"/>
        </w:numPr>
        <w:spacing w:after="200" w:line="360" w:lineRule="auto"/>
        <w:contextualSpacing/>
        <w:jc w:val="both"/>
        <w:rPr>
          <w:rFonts w:asciiTheme="minorHAnsi" w:hAnsiTheme="minorHAnsi"/>
          <w:sz w:val="23"/>
          <w:szCs w:val="23"/>
        </w:rPr>
      </w:pPr>
      <w:r w:rsidRPr="005B4ADA">
        <w:rPr>
          <w:rFonts w:asciiTheme="minorHAnsi" w:hAnsiTheme="minorHAnsi"/>
          <w:sz w:val="23"/>
          <w:szCs w:val="23"/>
        </w:rPr>
        <w:t xml:space="preserve">Alla reclusione per un tempo non inferiore ad un anno per uno dei delitti previsti dal Regio Decreto 16 marzo 1942 n. 267; </w:t>
      </w:r>
    </w:p>
    <w:p w:rsidR="005B4ADA" w:rsidRDefault="005B4ADA" w:rsidP="005B4ADA">
      <w:pPr>
        <w:pStyle w:val="Default"/>
        <w:numPr>
          <w:ilvl w:val="0"/>
          <w:numId w:val="5"/>
        </w:numPr>
        <w:spacing w:after="200" w:line="360" w:lineRule="auto"/>
        <w:contextualSpacing/>
        <w:jc w:val="both"/>
        <w:rPr>
          <w:rFonts w:asciiTheme="minorHAnsi" w:hAnsiTheme="minorHAnsi"/>
          <w:sz w:val="23"/>
          <w:szCs w:val="23"/>
        </w:rPr>
      </w:pPr>
      <w:r w:rsidRPr="005B4ADA">
        <w:rPr>
          <w:rFonts w:asciiTheme="minorHAnsi" w:hAnsiTheme="minorHAnsi"/>
          <w:sz w:val="23"/>
          <w:szCs w:val="23"/>
        </w:rPr>
        <w:t>Alla reclusione per un tempo non inferiore ad un anno per un delitto contro la pubblica amministrazione, contro la fede pubblica, contro il patrimonio, contro l’economia pubblica, per un delitto in materia tributaria;</w:t>
      </w:r>
    </w:p>
    <w:p w:rsidR="005B4ADA" w:rsidRDefault="005B4ADA" w:rsidP="005B4ADA">
      <w:pPr>
        <w:pStyle w:val="Default"/>
        <w:numPr>
          <w:ilvl w:val="0"/>
          <w:numId w:val="5"/>
        </w:numPr>
        <w:spacing w:after="200" w:line="360" w:lineRule="auto"/>
        <w:contextualSpacing/>
        <w:jc w:val="both"/>
        <w:rPr>
          <w:rFonts w:asciiTheme="minorHAnsi" w:hAnsiTheme="minorHAnsi"/>
          <w:sz w:val="23"/>
          <w:szCs w:val="23"/>
        </w:rPr>
      </w:pPr>
      <w:r w:rsidRPr="005B4ADA">
        <w:rPr>
          <w:rFonts w:asciiTheme="minorHAnsi" w:hAnsiTheme="minorHAnsi"/>
          <w:sz w:val="23"/>
          <w:szCs w:val="23"/>
        </w:rPr>
        <w:t xml:space="preserve">Per un qualunque delitto non colposo alla pena della reclusione per un tempo non inferiore a due anni; </w:t>
      </w:r>
    </w:p>
    <w:p w:rsidR="005B4ADA" w:rsidRDefault="005B4ADA" w:rsidP="005B4ADA">
      <w:pPr>
        <w:pStyle w:val="Default"/>
        <w:numPr>
          <w:ilvl w:val="0"/>
          <w:numId w:val="5"/>
        </w:numPr>
        <w:spacing w:after="200" w:line="360" w:lineRule="auto"/>
        <w:contextualSpacing/>
        <w:jc w:val="both"/>
        <w:rPr>
          <w:rFonts w:asciiTheme="minorHAnsi" w:hAnsiTheme="minorHAnsi"/>
          <w:sz w:val="23"/>
          <w:szCs w:val="23"/>
        </w:rPr>
      </w:pPr>
      <w:r w:rsidRPr="005B4ADA">
        <w:rPr>
          <w:rFonts w:asciiTheme="minorHAnsi" w:hAnsiTheme="minorHAnsi"/>
          <w:sz w:val="23"/>
          <w:szCs w:val="23"/>
        </w:rPr>
        <w:t>Per uno dei reati previsti dal titolo XI del libro V del codice civile così come riformulato dal D.lgs. n. 61/2002;</w:t>
      </w:r>
    </w:p>
    <w:p w:rsidR="005B4ADA" w:rsidRDefault="005B4ADA" w:rsidP="005B4ADA">
      <w:pPr>
        <w:pStyle w:val="Default"/>
        <w:numPr>
          <w:ilvl w:val="0"/>
          <w:numId w:val="5"/>
        </w:numPr>
        <w:spacing w:after="200" w:line="360" w:lineRule="auto"/>
        <w:contextualSpacing/>
        <w:jc w:val="both"/>
        <w:rPr>
          <w:rFonts w:asciiTheme="minorHAnsi" w:hAnsiTheme="minorHAnsi"/>
          <w:sz w:val="23"/>
          <w:szCs w:val="23"/>
        </w:rPr>
      </w:pPr>
      <w:r w:rsidRPr="005B4ADA">
        <w:rPr>
          <w:rFonts w:asciiTheme="minorHAnsi" w:hAnsiTheme="minorHAnsi"/>
          <w:sz w:val="23"/>
          <w:szCs w:val="23"/>
        </w:rPr>
        <w:lastRenderedPageBreak/>
        <w:t>Per un reato che importi e abbia importato la condanna ad una pena da cui derivi l’interdizione, anche temporanea, dai pubblici uffici, ovvero l’interdizione temporanea dagli uffici direttivi delle persone giuridiche e delle imprese;</w:t>
      </w:r>
    </w:p>
    <w:p w:rsidR="005B4ADA" w:rsidRDefault="005B4ADA" w:rsidP="005B4ADA">
      <w:pPr>
        <w:pStyle w:val="Default"/>
        <w:numPr>
          <w:ilvl w:val="0"/>
          <w:numId w:val="5"/>
        </w:numPr>
        <w:spacing w:after="200" w:line="360" w:lineRule="auto"/>
        <w:contextualSpacing/>
        <w:jc w:val="both"/>
        <w:rPr>
          <w:rFonts w:asciiTheme="minorHAnsi" w:hAnsiTheme="minorHAnsi"/>
          <w:sz w:val="23"/>
          <w:szCs w:val="23"/>
        </w:rPr>
      </w:pPr>
      <w:r w:rsidRPr="005B4ADA">
        <w:rPr>
          <w:rFonts w:asciiTheme="minorHAnsi" w:hAnsiTheme="minorHAnsi"/>
          <w:sz w:val="23"/>
          <w:szCs w:val="23"/>
        </w:rPr>
        <w:t xml:space="preserve">Per uno dei reati o degli illeciti amministrativi richiamati dal Decreto, anche se con condanna a pene inferiori a quelle indicate ai punti precedenti </w:t>
      </w:r>
    </w:p>
    <w:p w:rsidR="005B4ADA" w:rsidRDefault="005B4ADA" w:rsidP="005B4ADA">
      <w:pPr>
        <w:pStyle w:val="Default"/>
        <w:numPr>
          <w:ilvl w:val="0"/>
          <w:numId w:val="5"/>
        </w:numPr>
        <w:spacing w:after="200" w:line="360" w:lineRule="auto"/>
        <w:contextualSpacing/>
        <w:jc w:val="both"/>
        <w:rPr>
          <w:rFonts w:asciiTheme="minorHAnsi" w:hAnsiTheme="minorHAnsi"/>
          <w:sz w:val="23"/>
          <w:szCs w:val="23"/>
        </w:rPr>
      </w:pPr>
      <w:r w:rsidRPr="005B4ADA">
        <w:rPr>
          <w:rFonts w:asciiTheme="minorHAnsi" w:hAnsiTheme="minorHAnsi"/>
          <w:sz w:val="23"/>
          <w:szCs w:val="23"/>
        </w:rPr>
        <w:t>Coloro che hanno rivestito la qualifica di componente dell’Organismo di Vigilanza in seno a società nei cui confronti siano state applicate le sanzioni previste dall’art. 9 del Decreto;</w:t>
      </w:r>
    </w:p>
    <w:p w:rsidR="005B4ADA" w:rsidRPr="005B4ADA" w:rsidRDefault="005B4ADA" w:rsidP="005B4ADA">
      <w:pPr>
        <w:pStyle w:val="Default"/>
        <w:numPr>
          <w:ilvl w:val="0"/>
          <w:numId w:val="5"/>
        </w:numPr>
        <w:spacing w:after="200" w:line="360" w:lineRule="auto"/>
        <w:contextualSpacing/>
        <w:jc w:val="both"/>
        <w:rPr>
          <w:rFonts w:asciiTheme="minorHAnsi" w:hAnsiTheme="minorHAnsi"/>
          <w:sz w:val="23"/>
          <w:szCs w:val="23"/>
        </w:rPr>
      </w:pPr>
      <w:r w:rsidRPr="005B4ADA">
        <w:rPr>
          <w:rFonts w:asciiTheme="minorHAnsi" w:hAnsiTheme="minorHAnsi"/>
          <w:sz w:val="23"/>
          <w:szCs w:val="23"/>
        </w:rPr>
        <w:t>Coloro nei cui confronti sia stata applicata in via definitiva una delle misure di p</w:t>
      </w:r>
      <w:r w:rsidR="00360D67">
        <w:rPr>
          <w:rFonts w:asciiTheme="minorHAnsi" w:hAnsiTheme="minorHAnsi"/>
          <w:sz w:val="23"/>
          <w:szCs w:val="23"/>
        </w:rPr>
        <w:t>revenzione previste dall’art. 67</w:t>
      </w:r>
      <w:r w:rsidRPr="005B4ADA">
        <w:rPr>
          <w:rFonts w:asciiTheme="minorHAnsi" w:hAnsiTheme="minorHAnsi"/>
          <w:sz w:val="23"/>
          <w:szCs w:val="23"/>
        </w:rPr>
        <w:t xml:space="preserve">, comma 3, </w:t>
      </w:r>
      <w:r w:rsidR="00360D67">
        <w:rPr>
          <w:rFonts w:asciiTheme="minorHAnsi" w:hAnsiTheme="minorHAnsi"/>
          <w:sz w:val="23"/>
          <w:szCs w:val="23"/>
        </w:rPr>
        <w:t xml:space="preserve">del </w:t>
      </w:r>
      <w:proofErr w:type="spellStart"/>
      <w:r w:rsidR="00360D67">
        <w:rPr>
          <w:rFonts w:asciiTheme="minorHAnsi" w:hAnsiTheme="minorHAnsi"/>
          <w:sz w:val="23"/>
          <w:szCs w:val="23"/>
        </w:rPr>
        <w:t>DLgs</w:t>
      </w:r>
      <w:proofErr w:type="spellEnd"/>
      <w:r w:rsidR="00360D67">
        <w:rPr>
          <w:rFonts w:asciiTheme="minorHAnsi" w:hAnsiTheme="minorHAnsi"/>
          <w:sz w:val="23"/>
          <w:szCs w:val="23"/>
        </w:rPr>
        <w:t xml:space="preserve"> 159 del 6 settembre 2011</w:t>
      </w:r>
      <w:r w:rsidRPr="005B4ADA">
        <w:rPr>
          <w:rFonts w:asciiTheme="minorHAnsi" w:hAnsiTheme="minorHAnsi"/>
          <w:sz w:val="23"/>
          <w:szCs w:val="23"/>
        </w:rPr>
        <w:t xml:space="preserve">. </w:t>
      </w:r>
    </w:p>
    <w:p w:rsidR="005B4ADA" w:rsidRPr="005B4ADA" w:rsidRDefault="005B4ADA" w:rsidP="005B4ADA">
      <w:pPr>
        <w:pStyle w:val="Default"/>
        <w:spacing w:after="200" w:line="360" w:lineRule="auto"/>
        <w:contextualSpacing/>
        <w:jc w:val="both"/>
        <w:rPr>
          <w:rFonts w:asciiTheme="minorHAnsi" w:hAnsiTheme="minorHAnsi"/>
          <w:sz w:val="23"/>
          <w:szCs w:val="23"/>
        </w:rPr>
      </w:pPr>
      <w:r w:rsidRPr="005B4ADA">
        <w:rPr>
          <w:rFonts w:asciiTheme="minorHAnsi" w:hAnsiTheme="minorHAnsi"/>
          <w:sz w:val="23"/>
          <w:szCs w:val="23"/>
        </w:rPr>
        <w:t xml:space="preserve">h) assenza di violazioni, definitivamente accertate, in materia di imposte e tasse e canoni, anche locali; </w:t>
      </w:r>
    </w:p>
    <w:p w:rsidR="005B4ADA" w:rsidRPr="005B4ADA" w:rsidRDefault="005B4ADA" w:rsidP="005B4ADA">
      <w:pPr>
        <w:pStyle w:val="Default"/>
        <w:spacing w:after="200" w:line="360" w:lineRule="auto"/>
        <w:contextualSpacing/>
        <w:jc w:val="both"/>
        <w:rPr>
          <w:rFonts w:asciiTheme="minorHAnsi" w:hAnsiTheme="minorHAnsi"/>
          <w:sz w:val="23"/>
          <w:szCs w:val="23"/>
        </w:rPr>
      </w:pPr>
      <w:r w:rsidRPr="005B4ADA">
        <w:rPr>
          <w:rFonts w:asciiTheme="minorHAnsi" w:hAnsiTheme="minorHAnsi"/>
          <w:sz w:val="23"/>
          <w:szCs w:val="23"/>
        </w:rPr>
        <w:t xml:space="preserve">i) l’assenza di contenziosi in corso, con la </w:t>
      </w:r>
      <w:r>
        <w:rPr>
          <w:rFonts w:asciiTheme="minorHAnsi" w:hAnsiTheme="minorHAnsi"/>
          <w:sz w:val="23"/>
          <w:szCs w:val="23"/>
        </w:rPr>
        <w:t>TERRA DI LAVORO</w:t>
      </w:r>
      <w:r w:rsidRPr="005B4ADA">
        <w:rPr>
          <w:rFonts w:asciiTheme="minorHAnsi" w:hAnsiTheme="minorHAnsi"/>
          <w:sz w:val="23"/>
          <w:szCs w:val="23"/>
        </w:rPr>
        <w:t xml:space="preserve"> S.p.A.; </w:t>
      </w:r>
    </w:p>
    <w:p w:rsidR="005B4ADA" w:rsidRPr="005B4ADA" w:rsidRDefault="005B4ADA" w:rsidP="005B4ADA">
      <w:pPr>
        <w:pStyle w:val="Default"/>
        <w:spacing w:after="200" w:line="360" w:lineRule="auto"/>
        <w:contextualSpacing/>
        <w:jc w:val="both"/>
        <w:rPr>
          <w:rFonts w:asciiTheme="minorHAnsi" w:hAnsiTheme="minorHAnsi"/>
          <w:sz w:val="23"/>
          <w:szCs w:val="23"/>
        </w:rPr>
      </w:pPr>
      <w:r w:rsidRPr="005B4ADA">
        <w:rPr>
          <w:rFonts w:asciiTheme="minorHAnsi" w:hAnsiTheme="minorHAnsi"/>
          <w:sz w:val="23"/>
          <w:szCs w:val="23"/>
        </w:rPr>
        <w:t xml:space="preserve">j) l’assenza di contenziosi in corso, con il </w:t>
      </w:r>
      <w:r>
        <w:rPr>
          <w:rFonts w:asciiTheme="minorHAnsi" w:hAnsiTheme="minorHAnsi"/>
          <w:sz w:val="23"/>
          <w:szCs w:val="23"/>
        </w:rPr>
        <w:t>Provincia</w:t>
      </w:r>
      <w:r w:rsidRPr="005B4ADA">
        <w:rPr>
          <w:rFonts w:asciiTheme="minorHAnsi" w:hAnsiTheme="minorHAnsi"/>
          <w:sz w:val="23"/>
          <w:szCs w:val="23"/>
        </w:rPr>
        <w:t xml:space="preserve"> di </w:t>
      </w:r>
      <w:r>
        <w:rPr>
          <w:rFonts w:asciiTheme="minorHAnsi" w:hAnsiTheme="minorHAnsi"/>
          <w:sz w:val="23"/>
          <w:szCs w:val="23"/>
        </w:rPr>
        <w:t>Caserta</w:t>
      </w:r>
      <w:r w:rsidRPr="005B4ADA">
        <w:rPr>
          <w:rFonts w:asciiTheme="minorHAnsi" w:hAnsiTheme="minorHAnsi"/>
          <w:sz w:val="23"/>
          <w:szCs w:val="23"/>
        </w:rPr>
        <w:t xml:space="preserve">; </w:t>
      </w:r>
    </w:p>
    <w:p w:rsidR="005B4ADA" w:rsidRPr="005B4ADA" w:rsidRDefault="005B4ADA" w:rsidP="005B4ADA">
      <w:pPr>
        <w:pStyle w:val="Default"/>
        <w:spacing w:after="200" w:line="360" w:lineRule="auto"/>
        <w:contextualSpacing/>
        <w:jc w:val="both"/>
        <w:rPr>
          <w:rFonts w:asciiTheme="minorHAnsi" w:hAnsiTheme="minorHAnsi"/>
          <w:sz w:val="23"/>
          <w:szCs w:val="23"/>
        </w:rPr>
      </w:pPr>
      <w:r w:rsidRPr="005B4ADA">
        <w:rPr>
          <w:rFonts w:asciiTheme="minorHAnsi" w:hAnsiTheme="minorHAnsi"/>
          <w:sz w:val="23"/>
          <w:szCs w:val="23"/>
        </w:rPr>
        <w:t xml:space="preserve">k) l’assenza di cause di inconvertibilità/incompatibilità e l’assenza di condizioni di conflitto di interesse, anche solo potenziale, nelle attività svolte in nome e per conto della </w:t>
      </w:r>
      <w:r>
        <w:rPr>
          <w:rFonts w:asciiTheme="minorHAnsi" w:hAnsiTheme="minorHAnsi"/>
          <w:sz w:val="23"/>
          <w:szCs w:val="23"/>
        </w:rPr>
        <w:t>TERRA DI LAVORO</w:t>
      </w:r>
      <w:r w:rsidRPr="005B4ADA">
        <w:rPr>
          <w:rFonts w:asciiTheme="minorHAnsi" w:hAnsiTheme="minorHAnsi"/>
          <w:sz w:val="23"/>
          <w:szCs w:val="23"/>
        </w:rPr>
        <w:t xml:space="preserve"> S.p.A. e del </w:t>
      </w:r>
      <w:r>
        <w:rPr>
          <w:rFonts w:asciiTheme="minorHAnsi" w:hAnsiTheme="minorHAnsi"/>
          <w:sz w:val="23"/>
          <w:szCs w:val="23"/>
        </w:rPr>
        <w:t>Provincia di Caserta</w:t>
      </w:r>
      <w:r w:rsidRPr="005B4ADA">
        <w:rPr>
          <w:rFonts w:asciiTheme="minorHAnsi" w:hAnsiTheme="minorHAnsi"/>
          <w:sz w:val="23"/>
          <w:szCs w:val="23"/>
        </w:rPr>
        <w:t xml:space="preserve">; </w:t>
      </w:r>
    </w:p>
    <w:p w:rsidR="005B4ADA" w:rsidRPr="005B4ADA" w:rsidRDefault="005B4ADA" w:rsidP="005B4ADA">
      <w:pPr>
        <w:pStyle w:val="Default"/>
        <w:spacing w:after="200" w:line="360" w:lineRule="auto"/>
        <w:contextualSpacing/>
        <w:jc w:val="both"/>
        <w:rPr>
          <w:rFonts w:asciiTheme="minorHAnsi" w:hAnsiTheme="minorHAnsi"/>
          <w:sz w:val="23"/>
          <w:szCs w:val="23"/>
        </w:rPr>
      </w:pPr>
      <w:r w:rsidRPr="005B4ADA">
        <w:rPr>
          <w:rFonts w:asciiTheme="minorHAnsi" w:hAnsiTheme="minorHAnsi"/>
          <w:sz w:val="23"/>
          <w:szCs w:val="23"/>
        </w:rPr>
        <w:t xml:space="preserve">l) il regolare assolvimento degli obblighi contributivi. </w:t>
      </w:r>
    </w:p>
    <w:p w:rsidR="005B4ADA" w:rsidRPr="005B4ADA" w:rsidRDefault="005B4ADA" w:rsidP="005B4ADA">
      <w:pPr>
        <w:pStyle w:val="Default"/>
        <w:spacing w:after="200" w:line="360" w:lineRule="auto"/>
        <w:contextualSpacing/>
        <w:rPr>
          <w:rFonts w:asciiTheme="minorHAnsi" w:hAnsiTheme="minorHAnsi"/>
          <w:sz w:val="23"/>
          <w:szCs w:val="23"/>
        </w:rPr>
      </w:pPr>
    </w:p>
    <w:p w:rsidR="005B4ADA" w:rsidRPr="005B4ADA" w:rsidRDefault="005B4ADA" w:rsidP="005B4ADA">
      <w:pPr>
        <w:pStyle w:val="Default"/>
        <w:spacing w:after="200" w:line="360" w:lineRule="auto"/>
        <w:contextualSpacing/>
        <w:rPr>
          <w:rFonts w:asciiTheme="minorHAnsi" w:hAnsiTheme="minorHAnsi"/>
          <w:sz w:val="23"/>
          <w:szCs w:val="23"/>
        </w:rPr>
      </w:pPr>
      <w:r w:rsidRPr="005B4ADA">
        <w:rPr>
          <w:rFonts w:asciiTheme="minorHAnsi" w:hAnsiTheme="minorHAnsi"/>
          <w:sz w:val="23"/>
          <w:szCs w:val="23"/>
        </w:rPr>
        <w:t xml:space="preserve">Luogo e Data </w:t>
      </w: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r>
      <w:r w:rsidRPr="005B4ADA">
        <w:rPr>
          <w:rFonts w:asciiTheme="minorHAnsi" w:hAnsiTheme="minorHAnsi"/>
          <w:sz w:val="23"/>
          <w:szCs w:val="23"/>
        </w:rPr>
        <w:t xml:space="preserve">Firma leggibile </w:t>
      </w:r>
    </w:p>
    <w:p w:rsidR="00B83B5B" w:rsidRPr="005B4ADA" w:rsidRDefault="005B4ADA" w:rsidP="005B4ADA">
      <w:pPr>
        <w:spacing w:line="360" w:lineRule="auto"/>
        <w:contextualSpacing/>
      </w:pPr>
      <w:r w:rsidRPr="005B4ADA">
        <w:rPr>
          <w:sz w:val="23"/>
          <w:szCs w:val="23"/>
        </w:rPr>
        <w:t xml:space="preserve">____________________ </w:t>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w:t>
      </w:r>
      <w:r w:rsidRPr="005B4ADA">
        <w:rPr>
          <w:sz w:val="23"/>
          <w:szCs w:val="23"/>
        </w:rPr>
        <w:t>_______________________</w:t>
      </w:r>
    </w:p>
    <w:sectPr w:rsidR="00B83B5B" w:rsidRPr="005B4ADA" w:rsidSect="00B83B5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D5EFE4"/>
    <w:multiLevelType w:val="hybridMultilevel"/>
    <w:tmpl w:val="467E836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35DCA1E"/>
    <w:multiLevelType w:val="hybridMultilevel"/>
    <w:tmpl w:val="B9AD6F7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2373EB2"/>
    <w:multiLevelType w:val="hybridMultilevel"/>
    <w:tmpl w:val="986B8BE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0571C36"/>
    <w:multiLevelType w:val="hybridMultilevel"/>
    <w:tmpl w:val="057A70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03D5C95"/>
    <w:multiLevelType w:val="hybridMultilevel"/>
    <w:tmpl w:val="2A50B3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ADA"/>
    <w:rsid w:val="000979A9"/>
    <w:rsid w:val="001125F9"/>
    <w:rsid w:val="001448F9"/>
    <w:rsid w:val="001516A7"/>
    <w:rsid w:val="00195412"/>
    <w:rsid w:val="001B4CC4"/>
    <w:rsid w:val="00294B1D"/>
    <w:rsid w:val="002C78A9"/>
    <w:rsid w:val="00355EE5"/>
    <w:rsid w:val="00360D67"/>
    <w:rsid w:val="00372896"/>
    <w:rsid w:val="00474B3C"/>
    <w:rsid w:val="005378A3"/>
    <w:rsid w:val="0055045D"/>
    <w:rsid w:val="005A1F76"/>
    <w:rsid w:val="005B4ADA"/>
    <w:rsid w:val="00623FE8"/>
    <w:rsid w:val="00712D15"/>
    <w:rsid w:val="007D7632"/>
    <w:rsid w:val="007E3F66"/>
    <w:rsid w:val="00841C23"/>
    <w:rsid w:val="0089675B"/>
    <w:rsid w:val="008F4872"/>
    <w:rsid w:val="00A24537"/>
    <w:rsid w:val="00AF105A"/>
    <w:rsid w:val="00B83B5B"/>
    <w:rsid w:val="00BB28EE"/>
    <w:rsid w:val="00BE2A83"/>
    <w:rsid w:val="00C531C5"/>
    <w:rsid w:val="00CB71D4"/>
    <w:rsid w:val="00DA13F8"/>
    <w:rsid w:val="00E71AAA"/>
    <w:rsid w:val="00E74700"/>
    <w:rsid w:val="00EA7D87"/>
    <w:rsid w:val="00F06ADC"/>
    <w:rsid w:val="00F855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0C97E"/>
  <w15:docId w15:val="{C52718A7-AA9B-4320-9A13-D466B09E0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B4ADA"/>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551</Words>
  <Characters>3143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utente</cp:lastModifiedBy>
  <cp:revision>3</cp:revision>
  <cp:lastPrinted>2018-07-06T11:10:00Z</cp:lastPrinted>
  <dcterms:created xsi:type="dcterms:W3CDTF">2022-10-10T17:37:00Z</dcterms:created>
  <dcterms:modified xsi:type="dcterms:W3CDTF">2025-05-13T18:12:00Z</dcterms:modified>
</cp:coreProperties>
</file>